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vertAnchor="page" w:horzAnchor="margin" w:tblpX="-540" w:tblpY="1135"/>
        <w:tblOverlap w:val="never"/>
        <w:tblW w:w="1020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23"/>
        <w:gridCol w:w="797"/>
        <w:gridCol w:w="2432"/>
        <w:gridCol w:w="2854"/>
      </w:tblGrid>
      <w:tr w:rsidR="007A5339" w:rsidTr="007A5339">
        <w:trPr>
          <w:cantSplit/>
          <w:trHeight w:hRule="exact" w:val="1258"/>
        </w:trPr>
        <w:tc>
          <w:tcPr>
            <w:tcW w:w="10206" w:type="dxa"/>
            <w:gridSpan w:val="4"/>
          </w:tcPr>
          <w:p w:rsidR="007A5339" w:rsidRDefault="004D7261" w:rsidP="007A533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CBE9B6D" wp14:editId="575D5A52">
                  <wp:extent cx="436880" cy="682625"/>
                  <wp:effectExtent l="0" t="0" r="1270" b="3175"/>
                  <wp:docPr id="5" name="Рисунок 1" descr="66kirovgrad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66kirovgrad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880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5339" w:rsidTr="007A5339">
        <w:trPr>
          <w:cantSplit/>
          <w:trHeight w:hRule="exact" w:val="1134"/>
        </w:trPr>
        <w:tc>
          <w:tcPr>
            <w:tcW w:w="10206" w:type="dxa"/>
            <w:gridSpan w:val="4"/>
            <w:tcBorders>
              <w:bottom w:val="thinThickSmallGap" w:sz="24" w:space="0" w:color="auto"/>
            </w:tcBorders>
            <w:vAlign w:val="center"/>
          </w:tcPr>
          <w:p w:rsidR="007A5339" w:rsidRPr="00034682" w:rsidRDefault="007A5339" w:rsidP="007A5339">
            <w:pPr>
              <w:pStyle w:val="1"/>
              <w:spacing w:line="360" w:lineRule="auto"/>
              <w:jc w:val="center"/>
              <w:rPr>
                <w:b/>
                <w:sz w:val="16"/>
                <w:szCs w:val="16"/>
              </w:rPr>
            </w:pPr>
          </w:p>
          <w:p w:rsidR="007A5339" w:rsidRPr="00034682" w:rsidRDefault="007A5339" w:rsidP="007A5339">
            <w:pPr>
              <w:pStyle w:val="1"/>
              <w:spacing w:line="360" w:lineRule="auto"/>
              <w:jc w:val="center"/>
              <w:rPr>
                <w:b/>
                <w:szCs w:val="28"/>
              </w:rPr>
            </w:pPr>
            <w:r w:rsidRPr="00034682">
              <w:rPr>
                <w:b/>
                <w:szCs w:val="28"/>
              </w:rPr>
              <w:t>АДМИНИСТРАЦИЯ КИРОВГРАДСКОГО ГОРОДСКОГО ОКРУГА</w:t>
            </w:r>
          </w:p>
          <w:p w:rsidR="007A5339" w:rsidRPr="00034682" w:rsidRDefault="004D7261" w:rsidP="007A533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proofErr w:type="gramStart"/>
            <w:r w:rsidRPr="00034682">
              <w:rPr>
                <w:b/>
                <w:sz w:val="28"/>
                <w:szCs w:val="28"/>
              </w:rPr>
              <w:t>П</w:t>
            </w:r>
            <w:proofErr w:type="gramEnd"/>
            <w:r w:rsidRPr="00034682">
              <w:rPr>
                <w:b/>
                <w:sz w:val="28"/>
                <w:szCs w:val="28"/>
              </w:rPr>
              <w:t xml:space="preserve"> О С Т А Н О В Л Е Н И Е</w:t>
            </w:r>
          </w:p>
        </w:tc>
      </w:tr>
      <w:tr w:rsidR="007A5339" w:rsidRPr="00C87768" w:rsidTr="007A5339">
        <w:trPr>
          <w:cantSplit/>
          <w:trHeight w:hRule="exact" w:val="578"/>
        </w:trPr>
        <w:tc>
          <w:tcPr>
            <w:tcW w:w="4920" w:type="dxa"/>
            <w:gridSpan w:val="2"/>
            <w:tcBorders>
              <w:top w:val="thickThinSmallGap" w:sz="24" w:space="0" w:color="auto"/>
            </w:tcBorders>
            <w:vAlign w:val="bottom"/>
          </w:tcPr>
          <w:p w:rsidR="007A5339" w:rsidRPr="0002561E" w:rsidRDefault="009A613F" w:rsidP="0002561E">
            <w:r w:rsidRPr="00B81BA5">
              <w:t>о</w:t>
            </w:r>
            <w:r w:rsidR="007A5339" w:rsidRPr="00B81BA5">
              <w:t>т</w:t>
            </w:r>
            <w:r w:rsidRPr="00B81BA5">
              <w:t xml:space="preserve">  </w:t>
            </w:r>
            <w:r w:rsidR="0002561E">
              <w:t>31.01.2020</w:t>
            </w:r>
          </w:p>
        </w:tc>
        <w:tc>
          <w:tcPr>
            <w:tcW w:w="5286" w:type="dxa"/>
            <w:gridSpan w:val="2"/>
            <w:tcBorders>
              <w:top w:val="thickThinSmallGap" w:sz="24" w:space="0" w:color="auto"/>
            </w:tcBorders>
            <w:vAlign w:val="bottom"/>
          </w:tcPr>
          <w:p w:rsidR="007A5339" w:rsidRPr="00B81BA5" w:rsidRDefault="007A5339" w:rsidP="0002561E">
            <w:r w:rsidRPr="00B81BA5">
              <w:t xml:space="preserve">№ </w:t>
            </w:r>
            <w:r w:rsidR="009A613F" w:rsidRPr="00B81BA5">
              <w:t xml:space="preserve"> </w:t>
            </w:r>
            <w:r w:rsidR="0002561E">
              <w:t>119</w:t>
            </w:r>
            <w:r w:rsidR="003752C6" w:rsidRPr="00B81BA5">
              <w:t xml:space="preserve"> </w:t>
            </w:r>
          </w:p>
        </w:tc>
      </w:tr>
      <w:tr w:rsidR="007A5339" w:rsidRPr="00C87768" w:rsidTr="007A5339">
        <w:trPr>
          <w:cantSplit/>
          <w:trHeight w:hRule="exact" w:val="578"/>
        </w:trPr>
        <w:tc>
          <w:tcPr>
            <w:tcW w:w="4123" w:type="dxa"/>
            <w:vAlign w:val="bottom"/>
          </w:tcPr>
          <w:p w:rsidR="007A5339" w:rsidRPr="003826BC" w:rsidRDefault="007A5339" w:rsidP="007A5339">
            <w:r w:rsidRPr="003826BC">
              <w:t>г. Кировград</w:t>
            </w:r>
          </w:p>
        </w:tc>
        <w:tc>
          <w:tcPr>
            <w:tcW w:w="3229" w:type="dxa"/>
            <w:gridSpan w:val="2"/>
          </w:tcPr>
          <w:p w:rsidR="007A5339" w:rsidRPr="003826BC" w:rsidRDefault="007A5339" w:rsidP="007A5339">
            <w:pPr>
              <w:tabs>
                <w:tab w:val="left" w:pos="1381"/>
              </w:tabs>
            </w:pPr>
          </w:p>
        </w:tc>
        <w:tc>
          <w:tcPr>
            <w:tcW w:w="2854" w:type="dxa"/>
            <w:vMerge w:val="restart"/>
          </w:tcPr>
          <w:p w:rsidR="007A5339" w:rsidRPr="003826BC" w:rsidRDefault="007A5339" w:rsidP="007A5339"/>
        </w:tc>
      </w:tr>
      <w:tr w:rsidR="007A5339" w:rsidRPr="00C87768" w:rsidTr="007A5339">
        <w:trPr>
          <w:cantSplit/>
          <w:trHeight w:hRule="exact" w:val="680"/>
        </w:trPr>
        <w:tc>
          <w:tcPr>
            <w:tcW w:w="4123" w:type="dxa"/>
          </w:tcPr>
          <w:p w:rsidR="007A5339" w:rsidRPr="003826BC" w:rsidRDefault="007A5339" w:rsidP="007A5339"/>
        </w:tc>
        <w:tc>
          <w:tcPr>
            <w:tcW w:w="3229" w:type="dxa"/>
            <w:gridSpan w:val="2"/>
          </w:tcPr>
          <w:p w:rsidR="007A5339" w:rsidRPr="003826BC" w:rsidRDefault="007A5339" w:rsidP="007A5339"/>
        </w:tc>
        <w:tc>
          <w:tcPr>
            <w:tcW w:w="2854" w:type="dxa"/>
            <w:vMerge/>
          </w:tcPr>
          <w:p w:rsidR="007A5339" w:rsidRPr="003826BC" w:rsidRDefault="007A5339" w:rsidP="007A5339"/>
        </w:tc>
      </w:tr>
      <w:tr w:rsidR="007A5339" w:rsidRPr="00A6102E" w:rsidTr="007A5339">
        <w:trPr>
          <w:trHeight w:val="24"/>
        </w:trPr>
        <w:tc>
          <w:tcPr>
            <w:tcW w:w="10206" w:type="dxa"/>
            <w:gridSpan w:val="4"/>
          </w:tcPr>
          <w:p w:rsidR="005676B7" w:rsidRPr="003826BC" w:rsidRDefault="00023074" w:rsidP="005676B7">
            <w:pPr>
              <w:jc w:val="center"/>
              <w:rPr>
                <w:b/>
                <w:i/>
              </w:rPr>
            </w:pPr>
            <w:r w:rsidRPr="003826BC">
              <w:rPr>
                <w:b/>
                <w:i/>
              </w:rPr>
              <w:t xml:space="preserve">О  признании  </w:t>
            </w:r>
            <w:r w:rsidR="005676B7" w:rsidRPr="003826BC">
              <w:rPr>
                <w:b/>
                <w:i/>
              </w:rPr>
              <w:t xml:space="preserve">жилого помещения </w:t>
            </w:r>
            <w:proofErr w:type="gramStart"/>
            <w:r w:rsidR="005676B7" w:rsidRPr="003826BC">
              <w:rPr>
                <w:b/>
                <w:i/>
              </w:rPr>
              <w:t>пригодным</w:t>
            </w:r>
            <w:proofErr w:type="gramEnd"/>
            <w:r w:rsidR="005676B7" w:rsidRPr="003826BC">
              <w:rPr>
                <w:b/>
                <w:i/>
              </w:rPr>
              <w:t xml:space="preserve"> </w:t>
            </w:r>
          </w:p>
          <w:p w:rsidR="007A5339" w:rsidRPr="003826BC" w:rsidRDefault="005676B7" w:rsidP="005676B7">
            <w:pPr>
              <w:jc w:val="center"/>
              <w:rPr>
                <w:b/>
                <w:i/>
              </w:rPr>
            </w:pPr>
            <w:r w:rsidRPr="003826BC">
              <w:rPr>
                <w:b/>
                <w:i/>
              </w:rPr>
              <w:t>для постоянного проживания</w:t>
            </w:r>
          </w:p>
        </w:tc>
      </w:tr>
      <w:tr w:rsidR="007A5339" w:rsidRPr="00A6102E" w:rsidTr="007A5339">
        <w:trPr>
          <w:trHeight w:hRule="exact" w:val="680"/>
        </w:trPr>
        <w:tc>
          <w:tcPr>
            <w:tcW w:w="10206" w:type="dxa"/>
            <w:gridSpan w:val="4"/>
          </w:tcPr>
          <w:p w:rsidR="007A5339" w:rsidRPr="00A6102E" w:rsidRDefault="007A5339" w:rsidP="007A5339">
            <w:pPr>
              <w:jc w:val="center"/>
              <w:rPr>
                <w:b/>
                <w:sz w:val="25"/>
                <w:szCs w:val="25"/>
              </w:rPr>
            </w:pPr>
          </w:p>
        </w:tc>
      </w:tr>
    </w:tbl>
    <w:p w:rsidR="00023074" w:rsidRPr="003826BC" w:rsidRDefault="00A6102E" w:rsidP="00023074">
      <w:pPr>
        <w:ind w:firstLine="720"/>
        <w:jc w:val="both"/>
      </w:pPr>
      <w:r w:rsidRPr="00A6102E">
        <w:rPr>
          <w:sz w:val="25"/>
          <w:szCs w:val="25"/>
        </w:rPr>
        <w:t xml:space="preserve">  </w:t>
      </w:r>
      <w:r w:rsidRPr="00A6102E">
        <w:rPr>
          <w:sz w:val="25"/>
          <w:szCs w:val="25"/>
        </w:rPr>
        <w:tab/>
      </w:r>
      <w:proofErr w:type="gramStart"/>
      <w:r w:rsidR="00023074" w:rsidRPr="003826BC">
        <w:t>В соответствии с Жилищным Кодексом Российской Федерации, Постановлением Правительства РФ от 28 января 2006 года № 47 «Об утверждении Положения о признании помещения жилым помещением, жилого помещения непригодным для проживания</w:t>
      </w:r>
      <w:r w:rsidR="005242B7" w:rsidRPr="003826BC">
        <w:t>,</w:t>
      </w:r>
      <w:r w:rsidR="00023074" w:rsidRPr="003826BC">
        <w:t xml:space="preserve">  многоквартирного дома аварийным и подлежащим сносу или реконструкции</w:t>
      </w:r>
      <w:r w:rsidR="008E05F0">
        <w:t>,</w:t>
      </w:r>
      <w:r w:rsidR="005242B7" w:rsidRPr="003826BC">
        <w:t xml:space="preserve"> садового дома жилым домом и жилого дома садовым домом</w:t>
      </w:r>
      <w:r w:rsidR="00023074" w:rsidRPr="003826BC">
        <w:t>», заключением № 5</w:t>
      </w:r>
      <w:r w:rsidR="005676B7" w:rsidRPr="003826BC">
        <w:t>2</w:t>
      </w:r>
      <w:r w:rsidR="00023074" w:rsidRPr="003826BC">
        <w:t xml:space="preserve"> от </w:t>
      </w:r>
      <w:r w:rsidR="005676B7" w:rsidRPr="003826BC">
        <w:t>22</w:t>
      </w:r>
      <w:r w:rsidR="00023074" w:rsidRPr="003826BC">
        <w:t>.</w:t>
      </w:r>
      <w:r w:rsidR="005676B7" w:rsidRPr="003826BC">
        <w:t>01</w:t>
      </w:r>
      <w:r w:rsidR="00023074" w:rsidRPr="003826BC">
        <w:t>.20</w:t>
      </w:r>
      <w:r w:rsidR="005676B7" w:rsidRPr="003826BC">
        <w:t>20</w:t>
      </w:r>
      <w:r w:rsidR="00023074" w:rsidRPr="003826BC">
        <w:t xml:space="preserve"> г. межведомственной комиссии по оценке и обследованию помещения в целях</w:t>
      </w:r>
      <w:proofErr w:type="gramEnd"/>
      <w:r w:rsidR="00023074" w:rsidRPr="003826BC">
        <w:t xml:space="preserve"> </w:t>
      </w:r>
      <w:proofErr w:type="gramStart"/>
      <w:r w:rsidR="00023074" w:rsidRPr="003826BC">
        <w:t>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 на территории Кировградского городского округа, действующей на основании постановления администрации  Кировградского городского округа от 12.05.2017 года № 543, руководствуясь Уставом Кировградского городского округа, администрация Кировградского городского округа</w:t>
      </w:r>
      <w:proofErr w:type="gramEnd"/>
    </w:p>
    <w:p w:rsidR="00F16913" w:rsidRPr="003826BC" w:rsidRDefault="00F16913" w:rsidP="00A6102E">
      <w:pPr>
        <w:pStyle w:val="a5"/>
        <w:tabs>
          <w:tab w:val="left" w:pos="720"/>
        </w:tabs>
        <w:jc w:val="both"/>
      </w:pPr>
      <w:r w:rsidRPr="003826BC">
        <w:t>ПОСТАНОВЛЯЕТ:</w:t>
      </w:r>
    </w:p>
    <w:p w:rsidR="005676B7" w:rsidRPr="003826BC" w:rsidRDefault="00023074" w:rsidP="00023074">
      <w:pPr>
        <w:ind w:firstLine="720"/>
        <w:jc w:val="both"/>
      </w:pPr>
      <w:r w:rsidRPr="003826BC">
        <w:t xml:space="preserve">1. Признать </w:t>
      </w:r>
      <w:r w:rsidR="005676B7" w:rsidRPr="003826BC">
        <w:t>жилое помещение</w:t>
      </w:r>
      <w:r w:rsidR="0059612A" w:rsidRPr="003826BC">
        <w:t>, расположенн</w:t>
      </w:r>
      <w:r w:rsidR="005676B7" w:rsidRPr="003826BC">
        <w:t>ое</w:t>
      </w:r>
      <w:r w:rsidR="0059612A" w:rsidRPr="003826BC">
        <w:t xml:space="preserve"> по адресу: </w:t>
      </w:r>
      <w:proofErr w:type="gramStart"/>
      <w:r w:rsidR="0059612A" w:rsidRPr="003826BC">
        <w:t xml:space="preserve">Свердловская область, город Кировград, улица </w:t>
      </w:r>
      <w:r w:rsidR="005676B7" w:rsidRPr="003826BC">
        <w:t>Розы Люксембург</w:t>
      </w:r>
      <w:r w:rsidR="0059612A" w:rsidRPr="003826BC">
        <w:t>, д.</w:t>
      </w:r>
      <w:r w:rsidR="005676B7" w:rsidRPr="003826BC">
        <w:t>11</w:t>
      </w:r>
      <w:r w:rsidR="0059612A" w:rsidRPr="003826BC">
        <w:t xml:space="preserve">, </w:t>
      </w:r>
      <w:r w:rsidR="005676B7" w:rsidRPr="003826BC">
        <w:t xml:space="preserve"> кв.2  соответствующим требованиям, предъявляемы</w:t>
      </w:r>
      <w:r w:rsidR="00073FB7">
        <w:t>м</w:t>
      </w:r>
      <w:r w:rsidR="005676B7" w:rsidRPr="003826BC">
        <w:t xml:space="preserve"> к жилому помещению разделом </w:t>
      </w:r>
      <w:r w:rsidR="005676B7" w:rsidRPr="003826BC">
        <w:rPr>
          <w:lang w:val="en-US"/>
        </w:rPr>
        <w:t>II</w:t>
      </w:r>
      <w:r w:rsidR="005676B7" w:rsidRPr="003826BC">
        <w:t xml:space="preserve"> Положения 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домом, и жилого дома садовым домом</w:t>
      </w:r>
      <w:r w:rsidR="000C3C71">
        <w:t>,</w:t>
      </w:r>
      <w:r w:rsidR="005676B7" w:rsidRPr="003826BC">
        <w:t xml:space="preserve"> утвержденного Постановлением Правительства РФ от 28.01.2016 №</w:t>
      </w:r>
      <w:r w:rsidR="003826BC" w:rsidRPr="003826BC">
        <w:t>47</w:t>
      </w:r>
      <w:r w:rsidR="00A956A2">
        <w:t xml:space="preserve"> и пригодным для проживания граждан.</w:t>
      </w:r>
      <w:proofErr w:type="gramEnd"/>
    </w:p>
    <w:p w:rsidR="00023074" w:rsidRPr="003826BC" w:rsidRDefault="00B81BA5" w:rsidP="00023074">
      <w:pPr>
        <w:ind w:firstLine="720"/>
        <w:jc w:val="both"/>
      </w:pPr>
      <w:r>
        <w:t>2</w:t>
      </w:r>
      <w:r w:rsidR="003826BC" w:rsidRPr="003826BC">
        <w:t>.</w:t>
      </w:r>
      <w:proofErr w:type="gramStart"/>
      <w:r w:rsidR="003826BC" w:rsidRPr="003826BC">
        <w:t>Разместить</w:t>
      </w:r>
      <w:proofErr w:type="gramEnd"/>
      <w:r w:rsidR="00023074" w:rsidRPr="003826BC">
        <w:t xml:space="preserve"> данное постановление на сайте администрации Кировградского городского округа.</w:t>
      </w:r>
    </w:p>
    <w:p w:rsidR="00023074" w:rsidRPr="003826BC" w:rsidRDefault="003826BC" w:rsidP="00023074">
      <w:pPr>
        <w:ind w:firstLine="720"/>
        <w:jc w:val="both"/>
      </w:pPr>
      <w:r>
        <w:t>3</w:t>
      </w:r>
      <w:r w:rsidR="00023074" w:rsidRPr="003826BC">
        <w:t>.</w:t>
      </w:r>
      <w:proofErr w:type="gramStart"/>
      <w:r w:rsidR="00023074" w:rsidRPr="003826BC">
        <w:t>Контроль за</w:t>
      </w:r>
      <w:proofErr w:type="gramEnd"/>
      <w:r w:rsidR="00023074" w:rsidRPr="003826BC">
        <w:t xml:space="preserve"> выполнением данного постановления возложить на заместителя главы администрации Кировградского городского округа Ю.Д. Лобанова.</w:t>
      </w:r>
    </w:p>
    <w:p w:rsidR="00A6102E" w:rsidRPr="003826BC" w:rsidRDefault="00A6102E" w:rsidP="00A6102E">
      <w:pPr>
        <w:ind w:firstLine="284"/>
        <w:jc w:val="both"/>
      </w:pPr>
    </w:p>
    <w:p w:rsidR="00A6102E" w:rsidRPr="003826BC" w:rsidRDefault="00A6102E" w:rsidP="00A6102E">
      <w:pPr>
        <w:ind w:firstLine="284"/>
        <w:jc w:val="both"/>
      </w:pPr>
    </w:p>
    <w:p w:rsidR="00A410B0" w:rsidRPr="003826BC" w:rsidRDefault="00A410B0"/>
    <w:p w:rsidR="000D470A" w:rsidRPr="003826BC" w:rsidRDefault="000D470A"/>
    <w:p w:rsidR="000D470A" w:rsidRPr="003826BC" w:rsidRDefault="000D470A" w:rsidP="000D470A">
      <w:r w:rsidRPr="003826BC">
        <w:t xml:space="preserve">Глава </w:t>
      </w:r>
    </w:p>
    <w:p w:rsidR="000D470A" w:rsidRPr="003826BC" w:rsidRDefault="000D470A" w:rsidP="000D470A">
      <w:r w:rsidRPr="003826BC">
        <w:t xml:space="preserve">Кировградского городского округа                                </w:t>
      </w:r>
      <w:r w:rsidR="00A62FAB" w:rsidRPr="003826BC">
        <w:t xml:space="preserve">           </w:t>
      </w:r>
      <w:r w:rsidR="003826BC">
        <w:t xml:space="preserve">                       </w:t>
      </w:r>
      <w:r w:rsidR="00A62FAB" w:rsidRPr="003826BC">
        <w:t xml:space="preserve">  </w:t>
      </w:r>
      <w:r w:rsidR="00E40CD2" w:rsidRPr="003826BC">
        <w:t xml:space="preserve">   </w:t>
      </w:r>
      <w:r w:rsidR="00A62FAB" w:rsidRPr="003826BC">
        <w:t xml:space="preserve"> </w:t>
      </w:r>
      <w:r w:rsidRPr="003826BC">
        <w:t xml:space="preserve"> А.А. </w:t>
      </w:r>
      <w:proofErr w:type="gramStart"/>
      <w:r w:rsidRPr="003826BC">
        <w:t>Оськин</w:t>
      </w:r>
      <w:proofErr w:type="gramEnd"/>
    </w:p>
    <w:p w:rsidR="000D470A" w:rsidRPr="003826BC" w:rsidRDefault="000D470A" w:rsidP="000D470A"/>
    <w:p w:rsidR="00A6102E" w:rsidRPr="00B81BA5" w:rsidRDefault="000D470A">
      <w:r w:rsidRPr="00B81BA5">
        <w:t xml:space="preserve">                            </w:t>
      </w:r>
      <w:r w:rsidR="00437C70" w:rsidRPr="00B81BA5">
        <w:t xml:space="preserve"> </w:t>
      </w:r>
      <w:bookmarkStart w:id="0" w:name="_GoBack"/>
      <w:bookmarkEnd w:id="0"/>
    </w:p>
    <w:sectPr w:rsidR="00A6102E" w:rsidRPr="00B81BA5" w:rsidSect="00AA5D20">
      <w:pgSz w:w="11906" w:h="16838"/>
      <w:pgMar w:top="1134" w:right="849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6F2427"/>
    <w:multiLevelType w:val="hybridMultilevel"/>
    <w:tmpl w:val="4B5C878C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339"/>
    <w:rsid w:val="00023074"/>
    <w:rsid w:val="0002561E"/>
    <w:rsid w:val="00073FB7"/>
    <w:rsid w:val="00081B02"/>
    <w:rsid w:val="000C3C71"/>
    <w:rsid w:val="000D470A"/>
    <w:rsid w:val="000E4AED"/>
    <w:rsid w:val="00132588"/>
    <w:rsid w:val="001F31F6"/>
    <w:rsid w:val="00293938"/>
    <w:rsid w:val="002B78EB"/>
    <w:rsid w:val="002C5B9D"/>
    <w:rsid w:val="00330240"/>
    <w:rsid w:val="003752C6"/>
    <w:rsid w:val="003826BC"/>
    <w:rsid w:val="004377B6"/>
    <w:rsid w:val="00437C70"/>
    <w:rsid w:val="004D4EAE"/>
    <w:rsid w:val="004D7261"/>
    <w:rsid w:val="005242B7"/>
    <w:rsid w:val="005637FE"/>
    <w:rsid w:val="005676B7"/>
    <w:rsid w:val="0059612A"/>
    <w:rsid w:val="005E7F42"/>
    <w:rsid w:val="006459F0"/>
    <w:rsid w:val="00673D97"/>
    <w:rsid w:val="00694EB8"/>
    <w:rsid w:val="006C644F"/>
    <w:rsid w:val="00727457"/>
    <w:rsid w:val="00782933"/>
    <w:rsid w:val="007A5339"/>
    <w:rsid w:val="00822B8C"/>
    <w:rsid w:val="00823B76"/>
    <w:rsid w:val="008E05F0"/>
    <w:rsid w:val="009125A6"/>
    <w:rsid w:val="00935C80"/>
    <w:rsid w:val="009A295D"/>
    <w:rsid w:val="009A613F"/>
    <w:rsid w:val="009D0FD2"/>
    <w:rsid w:val="009E559D"/>
    <w:rsid w:val="009F2F96"/>
    <w:rsid w:val="009F6F82"/>
    <w:rsid w:val="00A1404B"/>
    <w:rsid w:val="00A410B0"/>
    <w:rsid w:val="00A6102E"/>
    <w:rsid w:val="00A62FAB"/>
    <w:rsid w:val="00A956A2"/>
    <w:rsid w:val="00AA5D20"/>
    <w:rsid w:val="00B51091"/>
    <w:rsid w:val="00B51CEB"/>
    <w:rsid w:val="00B53FE9"/>
    <w:rsid w:val="00B81BA5"/>
    <w:rsid w:val="00B92CD1"/>
    <w:rsid w:val="00BB6F05"/>
    <w:rsid w:val="00BF1BE5"/>
    <w:rsid w:val="00C33726"/>
    <w:rsid w:val="00D360D0"/>
    <w:rsid w:val="00D57B6B"/>
    <w:rsid w:val="00E00851"/>
    <w:rsid w:val="00E12F24"/>
    <w:rsid w:val="00E2094F"/>
    <w:rsid w:val="00E40CD2"/>
    <w:rsid w:val="00E753EE"/>
    <w:rsid w:val="00EE0CA1"/>
    <w:rsid w:val="00F16913"/>
    <w:rsid w:val="00F35733"/>
    <w:rsid w:val="00F52956"/>
    <w:rsid w:val="00F6151E"/>
    <w:rsid w:val="00F93121"/>
    <w:rsid w:val="00F97DD3"/>
    <w:rsid w:val="00FF6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33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A5339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53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7A533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7A53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533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D726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Title"/>
    <w:basedOn w:val="a"/>
    <w:link w:val="a6"/>
    <w:uiPriority w:val="10"/>
    <w:qFormat/>
    <w:rsid w:val="00F16913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uiPriority w:val="10"/>
    <w:rsid w:val="00F16913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a7">
    <w:name w:val="Знак"/>
    <w:basedOn w:val="a"/>
    <w:autoRedefine/>
    <w:uiPriority w:val="99"/>
    <w:rsid w:val="00935C80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8">
    <w:name w:val="List Paragraph"/>
    <w:basedOn w:val="a"/>
    <w:uiPriority w:val="34"/>
    <w:qFormat/>
    <w:rsid w:val="00E753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33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A5339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53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7A533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7A53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533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D726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Title"/>
    <w:basedOn w:val="a"/>
    <w:link w:val="a6"/>
    <w:uiPriority w:val="10"/>
    <w:qFormat/>
    <w:rsid w:val="00F16913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uiPriority w:val="10"/>
    <w:rsid w:val="00F16913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a7">
    <w:name w:val="Знак"/>
    <w:basedOn w:val="a"/>
    <w:autoRedefine/>
    <w:uiPriority w:val="99"/>
    <w:rsid w:val="00935C80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8">
    <w:name w:val="List Paragraph"/>
    <w:basedOn w:val="a"/>
    <w:uiPriority w:val="34"/>
    <w:qFormat/>
    <w:rsid w:val="00E753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6100B-E774-444B-8886-0CAE7B389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r_citcer</cp:lastModifiedBy>
  <cp:revision>2</cp:revision>
  <cp:lastPrinted>2020-01-30T10:32:00Z</cp:lastPrinted>
  <dcterms:created xsi:type="dcterms:W3CDTF">2020-01-31T10:36:00Z</dcterms:created>
  <dcterms:modified xsi:type="dcterms:W3CDTF">2020-01-31T10:36:00Z</dcterms:modified>
</cp:coreProperties>
</file>