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85B" w:rsidRDefault="0002185B" w:rsidP="0002185B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П А М Я Т К А</w:t>
      </w:r>
    </w:p>
    <w:p w:rsidR="0002185B" w:rsidRPr="0002185B" w:rsidRDefault="0002185B" w:rsidP="0002185B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для жителей Свердловской области на период половодья 2018 года</w:t>
      </w:r>
    </w:p>
    <w:p w:rsidR="0002185B" w:rsidRPr="0002185B" w:rsidRDefault="0002185B" w:rsidP="0002185B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Половодье входит в пятерку самых опасных природных катастроф и угрожает почти трем четвертям земной суши. Чтобы последствия весеннего половодья 2018 года свести к минимуму, необходимы четкие согласованные действия всех органов управления, ответственность руководителей всех уровней, грамотные действия владельцев гидротехнических сооружений при организации пропуска талых весенних вод.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2185B">
        <w:rPr>
          <w:rFonts w:ascii="Times New Roman" w:hAnsi="Times New Roman" w:cs="Times New Roman"/>
          <w:color w:val="FF0000"/>
          <w:sz w:val="26"/>
          <w:szCs w:val="26"/>
        </w:rPr>
        <w:t>ЧТО НАДО ДЕЛАТЬ</w:t>
      </w:r>
    </w:p>
    <w:p w:rsid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2185B">
        <w:rPr>
          <w:rFonts w:ascii="Times New Roman" w:hAnsi="Times New Roman" w:cs="Times New Roman"/>
          <w:b/>
          <w:sz w:val="26"/>
          <w:szCs w:val="26"/>
        </w:rPr>
        <w:t xml:space="preserve"> до начала половодья?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Заблаговременно, в плановом порядке: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1. Перенести на чердак или перевезти в другое безопасное место все крупные и дорогие вещи.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2. Поднять дорогую мебель и утварь на метр от пола.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3. Перевезти или перегнать в запланированное или безопасное место домашних животных.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4. Убрать из погребов все запасы продуктов.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5. Убрать со двора в защищенное место все, что может унести талая вода.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6. Держать наготове исправное плавательное средство - лодку, плот.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7. Подготовить и держать в готовности.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 xml:space="preserve">7.1. Сумку (рюкзак) с ценными вещами, документами и предметами первой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02185B">
        <w:rPr>
          <w:rFonts w:ascii="Times New Roman" w:hAnsi="Times New Roman" w:cs="Times New Roman"/>
          <w:sz w:val="26"/>
          <w:szCs w:val="26"/>
        </w:rPr>
        <w:t>еобходимости.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7.2. Упакованный в полиэтиленовые пакеты запас продуктов на три дня, теплых вещей, средств гигиены.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7.3. Аптечку, свечи, фонарик с запасом батареек.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7.4. Инвентарь для консервации дома и построек.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7.5. Лестницу для подъема на крышу или чердак, а также для ее использования в случае перехода от места укрытия до спасательного средства.</w:t>
      </w:r>
    </w:p>
    <w:p w:rsid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2185B">
        <w:rPr>
          <w:rFonts w:ascii="Times New Roman" w:hAnsi="Times New Roman" w:cs="Times New Roman"/>
          <w:b/>
          <w:sz w:val="26"/>
          <w:szCs w:val="26"/>
        </w:rPr>
        <w:t>При угрозе затопления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2185B">
        <w:rPr>
          <w:rFonts w:ascii="Times New Roman" w:hAnsi="Times New Roman" w:cs="Times New Roman"/>
          <w:b/>
          <w:sz w:val="26"/>
          <w:szCs w:val="26"/>
        </w:rPr>
        <w:t>обязательно: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1. Отключить газ, электроэнергию, воду.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2. Потушить горящие печи и котлы.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3. Подготовить лестницу или плавательное средство (лодку, плот).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4. Закрыть на замки все помещения и хозяйственные постройки.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 xml:space="preserve">5. Заколотить все </w:t>
      </w:r>
      <w:proofErr w:type="gramStart"/>
      <w:r w:rsidRPr="0002185B">
        <w:rPr>
          <w:rFonts w:ascii="Times New Roman" w:hAnsi="Times New Roman" w:cs="Times New Roman"/>
          <w:sz w:val="26"/>
          <w:szCs w:val="26"/>
        </w:rPr>
        <w:t>окна,  двери</w:t>
      </w:r>
      <w:proofErr w:type="gramEnd"/>
      <w:r w:rsidRPr="0002185B">
        <w:rPr>
          <w:rFonts w:ascii="Times New Roman" w:hAnsi="Times New Roman" w:cs="Times New Roman"/>
          <w:sz w:val="26"/>
          <w:szCs w:val="26"/>
        </w:rPr>
        <w:t xml:space="preserve"> досками крест-накрест.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6. Эвакуироваться спокойно, собранно, не допускать паники.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7. Сообщить органам местной администрации о своем отъезде.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2185B">
        <w:rPr>
          <w:rFonts w:ascii="Times New Roman" w:hAnsi="Times New Roman" w:cs="Times New Roman"/>
          <w:b/>
          <w:sz w:val="26"/>
          <w:szCs w:val="26"/>
        </w:rPr>
        <w:t>После спада воды обязательно: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1. Проверить целостность дома и построек.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2. Проверить состояние всей электропроводки.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3. Тщательно просушить все мокрые места, особенно там, где проходит электропроводка.</w:t>
      </w:r>
    </w:p>
    <w:p w:rsid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4. Проверить, нет ли утечки газа.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5. Проверить все жилые помещения.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6. Прочистить от грязи колодец.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sz w:val="26"/>
          <w:szCs w:val="26"/>
        </w:rPr>
        <w:t>7. После возвращения к месту жительства сразу сообщить о своем прибытии в органы местной администрации.</w:t>
      </w:r>
    </w:p>
    <w:p w:rsidR="0002185B" w:rsidRPr="0002185B" w:rsidRDefault="0002185B" w:rsidP="0002185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возникновении чрезвычайной ситуации звонить </w:t>
      </w:r>
      <w:r w:rsidRPr="0002185B">
        <w:rPr>
          <w:rFonts w:ascii="Times New Roman" w:hAnsi="Times New Roman" w:cs="Times New Roman"/>
          <w:sz w:val="26"/>
          <w:szCs w:val="26"/>
        </w:rPr>
        <w:t xml:space="preserve">по телефону </w:t>
      </w:r>
    </w:p>
    <w:p w:rsidR="0002185B" w:rsidRP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185B">
        <w:rPr>
          <w:rFonts w:ascii="Times New Roman" w:hAnsi="Times New Roman" w:cs="Times New Roman"/>
          <w:b/>
          <w:sz w:val="26"/>
          <w:szCs w:val="26"/>
        </w:rPr>
        <w:t xml:space="preserve">01, 101,  112, </w:t>
      </w:r>
      <w:r w:rsidRPr="000218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Подготовлено:</w:t>
      </w:r>
    </w:p>
    <w:p w:rsid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ОНД и ПР Невьянского ГО, ГО В-Нейвинский, Кировградского ГО, ГО В-Тагил УНД и ПР ГУ МЧС России по Свердловской области </w:t>
      </w:r>
    </w:p>
    <w:p w:rsid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85B" w:rsidRP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185B">
        <w:rPr>
          <w:rFonts w:ascii="Times New Roman" w:hAnsi="Times New Roman" w:cs="Times New Roman"/>
        </w:rPr>
        <w:t xml:space="preserve">По информации предоставленной ГУ МЧС России по Свердловской области. </w:t>
      </w:r>
    </w:p>
    <w:p w:rsidR="0002185B" w:rsidRPr="0002185B" w:rsidRDefault="0002185B" w:rsidP="000218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02185B" w:rsidRPr="00021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DF8"/>
    <w:rsid w:val="0002185B"/>
    <w:rsid w:val="004200EE"/>
    <w:rsid w:val="006B3DF8"/>
    <w:rsid w:val="009A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FF553-76F0-4F85-8EE9-3D60ACF9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2018-03-13T06:13:00Z</dcterms:created>
  <dcterms:modified xsi:type="dcterms:W3CDTF">2018-03-13T06:22:00Z</dcterms:modified>
</cp:coreProperties>
</file>